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9FD3A" w14:textId="034C9480" w:rsidR="004B528E" w:rsidRPr="004B528E" w:rsidRDefault="005672CB" w:rsidP="004B528E">
      <w:pPr>
        <w:jc w:val="center"/>
        <w:rPr>
          <w:rFonts w:ascii="Times New Roman" w:hAnsi="Times New Roman" w:cs="Times New Roman"/>
          <w:sz w:val="24"/>
          <w:szCs w:val="24"/>
        </w:rPr>
      </w:pPr>
      <w:r w:rsidRPr="005672CB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BE9A5AD" wp14:editId="0EAC7063">
            <wp:extent cx="7200900" cy="4787464"/>
            <wp:effectExtent l="0" t="0" r="0" b="0"/>
            <wp:docPr id="71804964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04964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02734" cy="4788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113CF" w14:textId="11B6B4EA" w:rsidR="008D1F73" w:rsidRPr="004B528E" w:rsidRDefault="004B528E" w:rsidP="004B528E">
      <w:pPr>
        <w:jc w:val="center"/>
        <w:rPr>
          <w:rFonts w:ascii="Times New Roman" w:hAnsi="Times New Roman" w:cs="Times New Roman"/>
          <w:sz w:val="24"/>
          <w:szCs w:val="24"/>
        </w:rPr>
      </w:pPr>
      <w:r w:rsidRPr="004B528E">
        <w:rPr>
          <w:rFonts w:ascii="Times New Roman" w:hAnsi="Times New Roman" w:cs="Times New Roman"/>
          <w:sz w:val="24"/>
          <w:szCs w:val="24"/>
        </w:rPr>
        <w:t xml:space="preserve">DATA DA COTAÇÃO: </w:t>
      </w:r>
      <w:r w:rsidR="00176E17">
        <w:rPr>
          <w:rFonts w:ascii="Times New Roman" w:hAnsi="Times New Roman" w:cs="Times New Roman"/>
          <w:sz w:val="24"/>
          <w:szCs w:val="24"/>
        </w:rPr>
        <w:t>12</w:t>
      </w:r>
      <w:r w:rsidRPr="004B528E">
        <w:rPr>
          <w:rFonts w:ascii="Times New Roman" w:hAnsi="Times New Roman" w:cs="Times New Roman"/>
          <w:sz w:val="24"/>
          <w:szCs w:val="24"/>
        </w:rPr>
        <w:t>/0</w:t>
      </w:r>
      <w:r w:rsidR="00060581">
        <w:rPr>
          <w:rFonts w:ascii="Times New Roman" w:hAnsi="Times New Roman" w:cs="Times New Roman"/>
          <w:sz w:val="24"/>
          <w:szCs w:val="24"/>
        </w:rPr>
        <w:t>2</w:t>
      </w:r>
      <w:r w:rsidRPr="004B528E">
        <w:rPr>
          <w:rFonts w:ascii="Times New Roman" w:hAnsi="Times New Roman" w:cs="Times New Roman"/>
          <w:sz w:val="24"/>
          <w:szCs w:val="24"/>
        </w:rPr>
        <w:t>/2026</w:t>
      </w:r>
    </w:p>
    <w:sectPr w:rsidR="008D1F73" w:rsidRPr="004B528E" w:rsidSect="004B528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28E"/>
    <w:rsid w:val="00060581"/>
    <w:rsid w:val="000C5B78"/>
    <w:rsid w:val="000D37E8"/>
    <w:rsid w:val="000E7FE2"/>
    <w:rsid w:val="001035C9"/>
    <w:rsid w:val="0013255C"/>
    <w:rsid w:val="001767E5"/>
    <w:rsid w:val="00176E17"/>
    <w:rsid w:val="004774DB"/>
    <w:rsid w:val="00496316"/>
    <w:rsid w:val="004B528E"/>
    <w:rsid w:val="005003E6"/>
    <w:rsid w:val="005672CB"/>
    <w:rsid w:val="00593176"/>
    <w:rsid w:val="006953CA"/>
    <w:rsid w:val="0072775B"/>
    <w:rsid w:val="007549D6"/>
    <w:rsid w:val="007F5906"/>
    <w:rsid w:val="00812039"/>
    <w:rsid w:val="00871ECD"/>
    <w:rsid w:val="008D1F73"/>
    <w:rsid w:val="009B3311"/>
    <w:rsid w:val="009E544C"/>
    <w:rsid w:val="00A47BD4"/>
    <w:rsid w:val="00AD6508"/>
    <w:rsid w:val="00AE279F"/>
    <w:rsid w:val="00AF5785"/>
    <w:rsid w:val="00B66351"/>
    <w:rsid w:val="00D835DD"/>
    <w:rsid w:val="00DA2D52"/>
    <w:rsid w:val="00DB30C8"/>
    <w:rsid w:val="00E910EB"/>
    <w:rsid w:val="00F9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45A4A"/>
  <w15:chartTrackingRefBased/>
  <w15:docId w15:val="{CA310B2C-246A-4E21-AC39-135E1E277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B52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52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B52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B52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B52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B52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B52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B52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B52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B52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52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B52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B528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B528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B528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B528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B528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B528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B52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B52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52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B52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B52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B528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B528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B528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B52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B528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B52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Henrique</dc:creator>
  <cp:keywords/>
  <dc:description/>
  <cp:lastModifiedBy>Jorge Henrique</cp:lastModifiedBy>
  <cp:revision>13</cp:revision>
  <cp:lastPrinted>2026-02-12T13:49:00Z</cp:lastPrinted>
  <dcterms:created xsi:type="dcterms:W3CDTF">2026-02-03T13:34:00Z</dcterms:created>
  <dcterms:modified xsi:type="dcterms:W3CDTF">2026-02-12T14:49:00Z</dcterms:modified>
</cp:coreProperties>
</file>